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2A7" w:rsidRDefault="004E7641" w:rsidP="004E7641">
      <w:pPr>
        <w:jc w:val="center"/>
      </w:pPr>
      <w:r w:rsidRPr="004E7641">
        <w:rPr>
          <w:noProof/>
          <w:lang w:val="en-US"/>
        </w:rPr>
        <w:drawing>
          <wp:inline distT="0" distB="0" distL="0" distR="0">
            <wp:extent cx="3657600" cy="2423160"/>
            <wp:effectExtent l="0" t="0" r="0" b="0"/>
            <wp:docPr id="15" name="Pictur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2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7D7" w:rsidRDefault="00DB57D7">
      <w:proofErr w:type="gramStart"/>
      <w:r w:rsidRPr="002D24FE">
        <w:rPr>
          <w:rFonts w:ascii="Times New Roman" w:hAnsi="Times New Roman" w:cs="Times New Roman"/>
          <w:b/>
          <w:sz w:val="16"/>
          <w:szCs w:val="16"/>
        </w:rPr>
        <w:t>Figure 4</w:t>
      </w:r>
      <w:r w:rsidRPr="002D24FE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2D24FE">
        <w:rPr>
          <w:rFonts w:ascii="Times New Roman" w:hAnsi="Times New Roman" w:cs="Times New Roman"/>
          <w:sz w:val="16"/>
          <w:szCs w:val="16"/>
        </w:rPr>
        <w:t xml:space="preserve"> Samples and scores plot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2D24FE">
        <w:rPr>
          <w:rFonts w:ascii="Times New Roman" w:hAnsi="Times New Roman" w:cs="Times New Roman"/>
          <w:sz w:val="16"/>
          <w:szCs w:val="16"/>
        </w:rPr>
        <w:t>of the data in 1200-1320 cm</w:t>
      </w:r>
      <w:r w:rsidRPr="002D24FE">
        <w:rPr>
          <w:rFonts w:ascii="Times New Roman" w:hAnsi="Times New Roman" w:cs="Times New Roman"/>
          <w:sz w:val="16"/>
          <w:szCs w:val="16"/>
          <w:vertAlign w:val="superscript"/>
        </w:rPr>
        <w:t>-1</w:t>
      </w:r>
      <w:r w:rsidRPr="002D24FE">
        <w:rPr>
          <w:rFonts w:ascii="Times New Roman" w:hAnsi="Times New Roman" w:cs="Times New Roman"/>
          <w:sz w:val="16"/>
          <w:szCs w:val="16"/>
        </w:rPr>
        <w:t xml:space="preserve"> region. The red line shows the 4</w:t>
      </w:r>
      <w:r w:rsidRPr="002D24FE">
        <w:rPr>
          <w:rFonts w:ascii="Times New Roman" w:hAnsi="Times New Roman" w:cs="Times New Roman"/>
          <w:sz w:val="16"/>
          <w:szCs w:val="16"/>
          <w:vertAlign w:val="superscript"/>
        </w:rPr>
        <w:t>th</w:t>
      </w:r>
      <w:r w:rsidRPr="002D24FE">
        <w:rPr>
          <w:rFonts w:ascii="Times New Roman" w:hAnsi="Times New Roman" w:cs="Times New Roman"/>
          <w:sz w:val="16"/>
          <w:szCs w:val="16"/>
        </w:rPr>
        <w:t xml:space="preserve"> degree polynomial fit.</w:t>
      </w:r>
    </w:p>
    <w:sectPr w:rsidR="00DB57D7" w:rsidSect="006752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B57D7"/>
    <w:rsid w:val="001F7FE7"/>
    <w:rsid w:val="004E7641"/>
    <w:rsid w:val="006752A7"/>
    <w:rsid w:val="00DB5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2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5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7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Dardan</cp:lastModifiedBy>
  <cp:revision>2</cp:revision>
  <dcterms:created xsi:type="dcterms:W3CDTF">2017-02-03T08:47:00Z</dcterms:created>
  <dcterms:modified xsi:type="dcterms:W3CDTF">2017-02-06T19:54:00Z</dcterms:modified>
</cp:coreProperties>
</file>